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0"/>
        <w:gridCol w:w="606"/>
        <w:gridCol w:w="1963"/>
        <w:gridCol w:w="1083"/>
        <w:gridCol w:w="3058"/>
        <w:gridCol w:w="3755"/>
        <w:gridCol w:w="2415"/>
      </w:tblGrid>
      <w:tr w:rsidR="00562576" w:rsidRPr="00570F12" w:rsidTr="00D64C7A">
        <w:tc>
          <w:tcPr>
            <w:tcW w:w="1290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0879A7" w:rsidRPr="00FA4000" w:rsidRDefault="000879A7">
            <w:pPr>
              <w:rPr>
                <w:rFonts w:cstheme="minorHAnsi"/>
              </w:rPr>
            </w:pPr>
            <w:r>
              <w:rPr>
                <w:rFonts w:cstheme="minorHAnsi"/>
              </w:rPr>
              <w:t>August</w:t>
            </w:r>
          </w:p>
        </w:tc>
        <w:tc>
          <w:tcPr>
            <w:tcW w:w="606" w:type="dxa"/>
          </w:tcPr>
          <w:p w:rsidR="000879A7" w:rsidRPr="00FA4000" w:rsidRDefault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963" w:type="dxa"/>
            <w:vMerge w:val="restart"/>
          </w:tcPr>
          <w:p w:rsidR="000879A7" w:rsidRPr="00FA4000" w:rsidRDefault="000879A7">
            <w:pPr>
              <w:rPr>
                <w:rFonts w:cstheme="minorHAnsi"/>
              </w:rPr>
            </w:pPr>
            <w:r w:rsidRPr="000879A7">
              <w:rPr>
                <w:rFonts w:cstheme="minorHAnsi"/>
              </w:rPr>
              <w:t>Nordisk samarbejde i middelalderen</w:t>
            </w:r>
          </w:p>
        </w:tc>
        <w:tc>
          <w:tcPr>
            <w:tcW w:w="1083" w:type="dxa"/>
            <w:vMerge w:val="restart"/>
          </w:tcPr>
          <w:p w:rsidR="000879A7" w:rsidRPr="00FA4000" w:rsidRDefault="000879A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  <w:vMerge w:val="restart"/>
          </w:tcPr>
          <w:p w:rsidR="00EF1CFC" w:rsidRDefault="00EF1CFC" w:rsidP="00EF1CFC">
            <w:pPr>
              <w:rPr>
                <w:b/>
              </w:rPr>
            </w:pPr>
            <w:r>
              <w:rPr>
                <w:b/>
              </w:rPr>
              <w:t>Kronologi og sammenhæng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Kronologi, brud og kontinuitet (fase 2)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2)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:rsidR="00EF1CFC" w:rsidRDefault="00EF1CFC" w:rsidP="00EF1CFC"/>
          <w:p w:rsidR="00EF1CFC" w:rsidRDefault="00EF1CFC" w:rsidP="00EF1CFC">
            <w:pPr>
              <w:rPr>
                <w:b/>
              </w:rPr>
            </w:pPr>
            <w:r>
              <w:rPr>
                <w:b/>
              </w:rPr>
              <w:t>Historiebrug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Konstruktion og historiske fortællinger (fase 1)</w:t>
            </w:r>
          </w:p>
          <w:p w:rsidR="00EF1CFC" w:rsidRDefault="00EF1CFC" w:rsidP="00EF1CFC"/>
          <w:p w:rsidR="00EF1CFC" w:rsidRDefault="00EF1CFC" w:rsidP="00EF1CFC"/>
          <w:p w:rsidR="00EF1CFC" w:rsidRDefault="00EF1CFC" w:rsidP="00EF1CFC"/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middelalderen i Danmark.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Kalmarunionens baggrund og udvikling.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Kalmarunionen.</w:t>
            </w:r>
          </w:p>
          <w:p w:rsidR="000879A7" w:rsidRP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bruge min viden til at lave en historisk fortælling om en begivenhed i middelalderen.</w:t>
            </w:r>
          </w:p>
        </w:tc>
        <w:tc>
          <w:tcPr>
            <w:tcW w:w="2415" w:type="dxa"/>
            <w:vMerge w:val="restart"/>
          </w:tcPr>
          <w:p w:rsidR="000879A7" w:rsidRPr="00FA4000" w:rsidRDefault="000879A7">
            <w:pPr>
              <w:rPr>
                <w:rFonts w:cstheme="minorHAnsi"/>
              </w:rPr>
            </w:pPr>
            <w:r w:rsidRPr="000879A7">
              <w:rPr>
                <w:rFonts w:cstheme="minorHAnsi"/>
              </w:rPr>
              <w:t>• Nordisk samarbejde i middelalderen</w:t>
            </w: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963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963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0879A7" w:rsidRPr="00FA4000" w:rsidRDefault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:rsidR="000879A7" w:rsidRPr="00FA4000" w:rsidRDefault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963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963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96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</w:tr>
      <w:tr w:rsidR="000879A7" w:rsidRPr="00570F12" w:rsidTr="000879A7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963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0879A7">
              <w:rPr>
                <w:rFonts w:cstheme="minorHAnsi"/>
              </w:rPr>
              <w:t>Myter</w:t>
            </w:r>
          </w:p>
        </w:tc>
        <w:tc>
          <w:tcPr>
            <w:tcW w:w="1083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  <w:vMerge w:val="restart"/>
          </w:tcPr>
          <w:p w:rsidR="00EF1CFC" w:rsidRDefault="00EF1CFC" w:rsidP="00EF1C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Konstruktion og historiske fortællinger (fase 1)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 bevidsthed (fase 1)</w:t>
            </w:r>
          </w:p>
          <w:p w:rsidR="00EF1CFC" w:rsidRDefault="00EF1CFC" w:rsidP="00EF1CFC">
            <w:pPr>
              <w:rPr>
                <w:rFonts w:cstheme="minorHAnsi"/>
              </w:rPr>
            </w:pPr>
          </w:p>
          <w:p w:rsidR="00EF1CFC" w:rsidRDefault="00EF1CFC" w:rsidP="00EF1C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1)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2)</w:t>
            </w:r>
          </w:p>
          <w:p w:rsidR="000879A7" w:rsidRPr="00EF1CFC" w:rsidRDefault="00EF1CFC" w:rsidP="003F5D1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</w:tc>
        <w:tc>
          <w:tcPr>
            <w:tcW w:w="3755" w:type="dxa"/>
            <w:vMerge w:val="restart"/>
          </w:tcPr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en historie om en myte på min skole og præsentere den for andre.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 forskellige myter og argumentere for og imod, at de er sande.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bruge kildekritik til at undersøge myten om Loch Ness-uhyret.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bruge kildekritik til at undersøge myten om Loch Ness-uhyret.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læse og fortælle om forskellige myter.</w:t>
            </w:r>
          </w:p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96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963" w:type="dxa"/>
            <w:vMerge w:val="restart"/>
          </w:tcPr>
          <w:p w:rsidR="000879A7" w:rsidRPr="000879A7" w:rsidRDefault="000879A7" w:rsidP="00683ADC">
            <w:pPr>
              <w:rPr>
                <w:rFonts w:cstheme="minorHAnsi"/>
                <w:i/>
              </w:rPr>
            </w:pPr>
            <w:r w:rsidRPr="000879A7">
              <w:rPr>
                <w:rFonts w:cstheme="minorHAnsi"/>
              </w:rPr>
              <w:t xml:space="preserve">Myter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96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6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96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96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</w:tr>
      <w:tr w:rsidR="000879A7" w:rsidRPr="00570F12" w:rsidTr="000879A7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963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0879A7">
              <w:rPr>
                <w:rFonts w:cstheme="minorHAnsi"/>
              </w:rPr>
              <w:t>Jul</w:t>
            </w:r>
          </w:p>
        </w:tc>
        <w:tc>
          <w:tcPr>
            <w:tcW w:w="1083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  <w:vMerge w:val="restart"/>
          </w:tcPr>
          <w:p w:rsidR="00EF1CFC" w:rsidRDefault="00EF1CFC" w:rsidP="00EF1C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1)</w:t>
            </w:r>
          </w:p>
          <w:p w:rsidR="00EF1CFC" w:rsidRDefault="00EF1CFC" w:rsidP="00EF1CFC">
            <w:pPr>
              <w:rPr>
                <w:rFonts w:cstheme="minorHAnsi"/>
              </w:rPr>
            </w:pPr>
          </w:p>
          <w:p w:rsidR="00EF1CFC" w:rsidRDefault="00EF1CFC" w:rsidP="00EF1C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Konstruktion og historiske fortællinger (fase 1)</w:t>
            </w:r>
          </w:p>
          <w:p w:rsidR="00EF1CFC" w:rsidRDefault="00EF1CFC" w:rsidP="00EF1CFC">
            <w:pPr>
              <w:rPr>
                <w:rFonts w:cstheme="minorHAnsi"/>
              </w:rPr>
            </w:pPr>
          </w:p>
          <w:p w:rsidR="00EF1CFC" w:rsidRDefault="00EF1CFC" w:rsidP="00EF1C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2)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fortælle, hvordan julen og dens traditioner er opstået, og hvordan nogle fejrede jul omkring år 1900.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en historisk fortælling om julen omkring år 1900.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bruge historiske kilder til at lære om julen omkring år 1900.</w:t>
            </w:r>
          </w:p>
          <w:p w:rsidR="000879A7" w:rsidRPr="00EF1CFC" w:rsidRDefault="00EF1CFC" w:rsidP="00683AD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bruge historiske kilder til at lære om julen omkring år 1900.</w:t>
            </w:r>
          </w:p>
        </w:tc>
        <w:tc>
          <w:tcPr>
            <w:tcW w:w="2415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96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96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4" w:type="dxa"/>
            <w:gridSpan w:val="5"/>
            <w:vMerge w:val="restart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  <w:r w:rsidR="00EF1CFC">
              <w:rPr>
                <w:rFonts w:cstheme="minorHAnsi"/>
              </w:rPr>
              <w:br/>
            </w:r>
            <w:r w:rsidR="00EF1CFC">
              <w:rPr>
                <w:rFonts w:cstheme="minorHAnsi"/>
              </w:rPr>
              <w:br/>
            </w:r>
            <w:r w:rsidR="00EF1CFC">
              <w:rPr>
                <w:rFonts w:cstheme="minorHAnsi"/>
              </w:rPr>
              <w:br/>
            </w:r>
            <w:r w:rsidR="00EF1CFC">
              <w:rPr>
                <w:rFonts w:cstheme="minorHAnsi"/>
              </w:rPr>
              <w:br/>
            </w:r>
            <w:r w:rsidR="00EF1CFC">
              <w:rPr>
                <w:rFonts w:cstheme="minorHAnsi"/>
              </w:rPr>
              <w:br/>
            </w: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963" w:type="dxa"/>
            <w:vMerge w:val="restart"/>
          </w:tcPr>
          <w:p w:rsidR="000879A7" w:rsidRPr="00A4363D" w:rsidRDefault="000879A7" w:rsidP="00683ADC">
            <w:pPr>
              <w:rPr>
                <w:rFonts w:cstheme="minorHAnsi"/>
              </w:rPr>
            </w:pPr>
            <w:r w:rsidRPr="000879A7">
              <w:rPr>
                <w:rFonts w:cstheme="minorHAnsi"/>
              </w:rPr>
              <w:t>Konge og kirke</w:t>
            </w:r>
          </w:p>
        </w:tc>
        <w:tc>
          <w:tcPr>
            <w:tcW w:w="1083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  <w:vMerge w:val="restart"/>
          </w:tcPr>
          <w:p w:rsidR="00EF1CFC" w:rsidRDefault="00EF1CFC" w:rsidP="00EF1C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Kronologi, brud og kontinuitet (fase 1)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Kronologi, brud og kontinuitet (fase 2)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:rsidR="00EF1CFC" w:rsidRDefault="00EF1CFC" w:rsidP="00EF1CFC">
            <w:pPr>
              <w:rPr>
                <w:rFonts w:cstheme="minorHAnsi"/>
              </w:rPr>
            </w:pPr>
          </w:p>
          <w:p w:rsidR="00EF1CFC" w:rsidRDefault="00EF1CFC" w:rsidP="00EF1C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vigtige begivenheder i renæssancen og skabe overblik over dem på en tidslinje.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hvilken betydning reformationen fik i Danmark.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og skrive om kanonpunkterne Reformationen, Den Westfalske Fred og Statskuppet 1660.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læse og undersøge historiske kilder og fortælle om deres indhold.</w:t>
            </w:r>
          </w:p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0879A7">
              <w:rPr>
                <w:rFonts w:cstheme="minorHAnsi"/>
              </w:rPr>
              <w:t>• Konge og kirke</w:t>
            </w: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96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</w:tr>
      <w:tr w:rsidR="000879A7" w:rsidRPr="00570F12" w:rsidTr="00CF565C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3046" w:type="dxa"/>
            <w:gridSpan w:val="2"/>
          </w:tcPr>
          <w:p w:rsidR="000879A7" w:rsidRPr="00FA4000" w:rsidRDefault="000879A7" w:rsidP="00683ADC">
            <w:pPr>
              <w:rPr>
                <w:rFonts w:cstheme="minorHAnsi"/>
              </w:rPr>
            </w:pPr>
            <w:r w:rsidRPr="000879A7">
              <w:rPr>
                <w:rFonts w:cstheme="minorHAnsi"/>
              </w:rPr>
              <w:t>Projektopgaven – Fremtid</w:t>
            </w:r>
          </w:p>
        </w:tc>
        <w:tc>
          <w:tcPr>
            <w:tcW w:w="3058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0879A7" w:rsidRPr="00FA4000" w:rsidRDefault="000879A7" w:rsidP="00683ADC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963" w:type="dxa"/>
            <w:vMerge w:val="restart"/>
          </w:tcPr>
          <w:p w:rsidR="000879A7" w:rsidRPr="000879A7" w:rsidRDefault="000879A7" w:rsidP="000879A7">
            <w:pPr>
              <w:rPr>
                <w:rFonts w:cstheme="minorHAnsi"/>
                <w:i/>
              </w:rPr>
            </w:pPr>
            <w:r w:rsidRPr="000879A7">
              <w:rPr>
                <w:rFonts w:cstheme="minorHAnsi"/>
              </w:rPr>
              <w:t>Konge og kirke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96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963" w:type="dxa"/>
            <w:vMerge w:val="restart"/>
          </w:tcPr>
          <w:p w:rsidR="000879A7" w:rsidRPr="000879A7" w:rsidRDefault="000879A7" w:rsidP="000879A7">
            <w:pPr>
              <w:rPr>
                <w:rFonts w:cstheme="minorHAnsi"/>
                <w:i/>
              </w:rPr>
            </w:pPr>
            <w:r w:rsidRPr="000879A7">
              <w:rPr>
                <w:rFonts w:cstheme="minorHAnsi"/>
              </w:rPr>
              <w:t>Konge og kirke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96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963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0879A7">
              <w:rPr>
                <w:rFonts w:cstheme="minorHAnsi"/>
              </w:rPr>
              <w:t>Demokrati</w:t>
            </w:r>
          </w:p>
        </w:tc>
        <w:tc>
          <w:tcPr>
            <w:tcW w:w="1083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8" w:type="dxa"/>
            <w:vMerge w:val="restart"/>
          </w:tcPr>
          <w:p w:rsidR="00EF1CFC" w:rsidRDefault="00EF1CFC" w:rsidP="00EF1C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Kronologi og sammenhæng 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:rsidR="00EF1CFC" w:rsidRDefault="00EF1CFC" w:rsidP="00EF1CFC">
            <w:pPr>
              <w:rPr>
                <w:rFonts w:cstheme="minorHAnsi"/>
              </w:rPr>
            </w:pPr>
          </w:p>
          <w:p w:rsidR="00EF1CFC" w:rsidRDefault="00EF1CFC" w:rsidP="00EF1C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0879A7" w:rsidRPr="00EF1CFC" w:rsidRDefault="00EF1CFC" w:rsidP="000879A7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problemstillinger (fase 1)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55" w:type="dxa"/>
            <w:vMerge w:val="restart"/>
          </w:tcPr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det danske demokrati med udgangspunkt i Grundloven og kvinders valgret.</w:t>
            </w:r>
          </w:p>
          <w:p w:rsidR="000879A7" w:rsidRP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besvare en historisk problemstilling om det danske demokratis udvikling.</w:t>
            </w:r>
          </w:p>
        </w:tc>
        <w:tc>
          <w:tcPr>
            <w:tcW w:w="2415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96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96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96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963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0879A7">
              <w:rPr>
                <w:rFonts w:cstheme="minorHAnsi"/>
              </w:rPr>
              <w:t>Sygdomme</w:t>
            </w:r>
          </w:p>
        </w:tc>
        <w:tc>
          <w:tcPr>
            <w:tcW w:w="1083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8" w:type="dxa"/>
          </w:tcPr>
          <w:p w:rsidR="00EF1CFC" w:rsidRDefault="00EF1CFC" w:rsidP="00EF1C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scenarier (fase 1)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Konstruktion og historiske fortællinger (fase 1)</w:t>
            </w:r>
          </w:p>
          <w:p w:rsidR="00EF1CFC" w:rsidRDefault="00EF1CFC" w:rsidP="00EF1CFC"/>
          <w:p w:rsidR="00EF1CFC" w:rsidRDefault="00EF1CFC" w:rsidP="00EF1CFC">
            <w:pPr>
              <w:rPr>
                <w:b/>
              </w:rPr>
            </w:pPr>
            <w:r>
              <w:rPr>
                <w:b/>
              </w:rPr>
              <w:t>Kildearbejde</w:t>
            </w:r>
          </w:p>
          <w:p w:rsidR="000879A7" w:rsidRPr="00EF1CFC" w:rsidRDefault="00EF1CFC" w:rsidP="000879A7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</w:tc>
        <w:tc>
          <w:tcPr>
            <w:tcW w:w="3755" w:type="dxa"/>
          </w:tcPr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en plan, der kan forhindre eller begrænse en pestepidemi i en by i 1700-tallet.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bruge min viden til at skrive en historisk fortælling om livet som spedalsk i 1200-tallet.</w:t>
            </w:r>
          </w:p>
          <w:p w:rsidR="000879A7" w:rsidRPr="00EF1CFC" w:rsidRDefault="00EF1CFC" w:rsidP="000879A7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sygdommene tuberkulose, spedalskhed og pest og fortælle, hvad man har gjort for at bekæmpe dem.</w:t>
            </w:r>
          </w:p>
        </w:tc>
        <w:tc>
          <w:tcPr>
            <w:tcW w:w="2415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251DBD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12274" w:type="dxa"/>
            <w:gridSpan w:val="5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D35841">
              <w:rPr>
                <w:rFonts w:cstheme="minorHAnsi"/>
              </w:rPr>
              <w:t>Skolernes Innovationsdag</w:t>
            </w:r>
            <w:r>
              <w:rPr>
                <w:rFonts w:cstheme="minorHAnsi"/>
              </w:rPr>
              <w:t xml:space="preserve"> (3. april)</w:t>
            </w: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63" w:type="dxa"/>
            <w:vMerge w:val="restart"/>
          </w:tcPr>
          <w:p w:rsidR="000879A7" w:rsidRPr="000879A7" w:rsidRDefault="000879A7" w:rsidP="000879A7">
            <w:pPr>
              <w:rPr>
                <w:rFonts w:cstheme="minorHAnsi"/>
                <w:i/>
              </w:rPr>
            </w:pPr>
            <w:r w:rsidRPr="000879A7">
              <w:rPr>
                <w:rFonts w:cstheme="minorHAnsi"/>
              </w:rPr>
              <w:t>Sygdomme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96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96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96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63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0879A7">
              <w:rPr>
                <w:rFonts w:cstheme="minorHAnsi"/>
              </w:rPr>
              <w:t>Livet under besættelsen</w:t>
            </w:r>
          </w:p>
        </w:tc>
        <w:tc>
          <w:tcPr>
            <w:tcW w:w="1083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8" w:type="dxa"/>
            <w:vMerge w:val="restart"/>
          </w:tcPr>
          <w:p w:rsidR="00EF1CFC" w:rsidRDefault="00EF1CFC" w:rsidP="00EF1C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Kronologi, brud og kontinuitet (fase 2)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1)</w:t>
            </w:r>
          </w:p>
          <w:p w:rsidR="00EF1CFC" w:rsidRDefault="00EF1CFC" w:rsidP="00EF1CFC">
            <w:pPr>
              <w:rPr>
                <w:rFonts w:cstheme="minorHAnsi"/>
              </w:rPr>
            </w:pPr>
          </w:p>
          <w:p w:rsidR="00EF1CFC" w:rsidRDefault="00EF1CFC" w:rsidP="00EF1C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scenarier (fase 1)</w:t>
            </w:r>
          </w:p>
          <w:p w:rsidR="000879A7" w:rsidRPr="00EF1CFC" w:rsidRDefault="00EF1CFC" w:rsidP="000879A7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Konstruktion og historiske fortællinger (fase 1)</w:t>
            </w:r>
            <w:r>
              <w:br/>
            </w:r>
            <w:r>
              <w:br/>
            </w:r>
            <w:r>
              <w:br/>
            </w:r>
            <w:r>
              <w:br/>
            </w:r>
            <w:bookmarkStart w:id="0" w:name="_GoBack"/>
            <w:bookmarkEnd w:id="0"/>
          </w:p>
        </w:tc>
        <w:tc>
          <w:tcPr>
            <w:tcW w:w="3755" w:type="dxa"/>
            <w:vMerge w:val="restart"/>
          </w:tcPr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livet i Danmark i besættelsestiden.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livet i Danmark i besættelsestiden.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billeder, der viser dele af børn og unges liv i besættelsestiden.</w:t>
            </w:r>
          </w:p>
          <w:p w:rsidR="000879A7" w:rsidRP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skrive en historisk fortælling om en oplevelse i et beskyttelsesrum.</w:t>
            </w:r>
          </w:p>
        </w:tc>
        <w:tc>
          <w:tcPr>
            <w:tcW w:w="2415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0879A7">
              <w:rPr>
                <w:rFonts w:cstheme="minorHAnsi"/>
              </w:rPr>
              <w:t>• Livet under besættelsen</w:t>
            </w: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96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96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0879A7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:rsidR="000879A7" w:rsidRPr="00FA4000" w:rsidRDefault="000879A7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96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0879A7" w:rsidRPr="00FA4000" w:rsidRDefault="000879A7" w:rsidP="000879A7">
            <w:pPr>
              <w:rPr>
                <w:rFonts w:cstheme="minorHAnsi"/>
              </w:rPr>
            </w:pPr>
          </w:p>
        </w:tc>
      </w:tr>
      <w:tr w:rsidR="00EF1CFC" w:rsidRPr="00570F12" w:rsidTr="00D64C7A">
        <w:trPr>
          <w:trHeight w:val="397"/>
        </w:trPr>
        <w:tc>
          <w:tcPr>
            <w:tcW w:w="1290" w:type="dxa"/>
            <w:vMerge/>
          </w:tcPr>
          <w:p w:rsidR="00EF1CFC" w:rsidRPr="00FA4000" w:rsidRDefault="00EF1CFC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CFC" w:rsidRPr="00FA4000" w:rsidRDefault="00EF1CFC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963" w:type="dxa"/>
            <w:vMerge w:val="restart"/>
          </w:tcPr>
          <w:p w:rsidR="00EF1CFC" w:rsidRPr="00FA4000" w:rsidRDefault="00EF1CFC" w:rsidP="000879A7">
            <w:pPr>
              <w:rPr>
                <w:rFonts w:cstheme="minorHAnsi"/>
              </w:rPr>
            </w:pPr>
            <w:r w:rsidRPr="000879A7">
              <w:rPr>
                <w:rFonts w:cstheme="minorHAnsi"/>
              </w:rPr>
              <w:t>Rejsen til Konstantinopel</w:t>
            </w:r>
          </w:p>
        </w:tc>
        <w:tc>
          <w:tcPr>
            <w:tcW w:w="1083" w:type="dxa"/>
            <w:vMerge w:val="restart"/>
          </w:tcPr>
          <w:p w:rsidR="00EF1CFC" w:rsidRPr="00FA4000" w:rsidRDefault="00EF1CFC" w:rsidP="000879A7">
            <w:pPr>
              <w:rPr>
                <w:rFonts w:cstheme="minorHAnsi"/>
              </w:rPr>
            </w:pPr>
            <w:r w:rsidRPr="000879A7">
              <w:rPr>
                <w:rFonts w:cstheme="minorHAnsi"/>
              </w:rPr>
              <w:t>25, heraf 6 i historie</w:t>
            </w:r>
          </w:p>
        </w:tc>
        <w:tc>
          <w:tcPr>
            <w:tcW w:w="3058" w:type="dxa"/>
            <w:vMerge w:val="restart"/>
          </w:tcPr>
          <w:p w:rsidR="00EF1CFC" w:rsidRDefault="00EF1CFC" w:rsidP="00EF1CFC">
            <w:pPr>
              <w:rPr>
                <w:b/>
              </w:rPr>
            </w:pPr>
            <w:r>
              <w:rPr>
                <w:b/>
              </w:rPr>
              <w:t>Kronologi og sammenhæng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Kronologi, brud og kontinuitet (fase 2)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1)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2)</w:t>
            </w:r>
          </w:p>
          <w:p w:rsidR="00EF1CFC" w:rsidRDefault="00EF1CFC" w:rsidP="00EF1CFC"/>
          <w:p w:rsidR="00EF1CFC" w:rsidRDefault="00EF1CFC" w:rsidP="00EF1CFC">
            <w:pPr>
              <w:rPr>
                <w:b/>
              </w:rPr>
            </w:pPr>
            <w:r>
              <w:rPr>
                <w:b/>
              </w:rPr>
              <w:t>Historiebrug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scenarier (fase 1)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Konstruktion og historiske fortællinger (fase 1)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Konstruktion og historiske fortællinger (fase 2)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 bevidsthed (fase 1)</w:t>
            </w:r>
          </w:p>
          <w:p w:rsidR="00EF1CFC" w:rsidRDefault="00EF1CFC" w:rsidP="00EF1CFC"/>
          <w:p w:rsidR="00EF1CFC" w:rsidRDefault="00EF1CFC" w:rsidP="00EF1CFC">
            <w:pPr>
              <w:rPr>
                <w:b/>
              </w:rPr>
            </w:pPr>
            <w:r>
              <w:rPr>
                <w:b/>
              </w:rPr>
              <w:t>Kildearbejde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problemstillinger (fase 1)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1)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2)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:rsidR="00EF1CFC" w:rsidRPr="00FA4000" w:rsidRDefault="00EF1CFC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indhente faglig viden i tekster, billeder, kort, grafer, film m.m.</w:t>
            </w:r>
          </w:p>
          <w:p w:rsid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dokumentere min læring i en logbog.</w:t>
            </w:r>
          </w:p>
          <w:p w:rsidR="00EF1CFC" w:rsidRPr="00EF1CFC" w:rsidRDefault="00EF1CFC" w:rsidP="00EF1CF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formulere og arbejde med tværgående problemstillinger knyttet til det overordnede emne middelalderen.</w:t>
            </w:r>
          </w:p>
        </w:tc>
        <w:tc>
          <w:tcPr>
            <w:tcW w:w="2415" w:type="dxa"/>
            <w:vMerge w:val="restart"/>
          </w:tcPr>
          <w:p w:rsidR="00EF1CFC" w:rsidRPr="00FA4000" w:rsidRDefault="00EF1CFC" w:rsidP="000879A7">
            <w:pPr>
              <w:rPr>
                <w:rFonts w:cstheme="minorHAnsi"/>
              </w:rPr>
            </w:pPr>
          </w:p>
        </w:tc>
      </w:tr>
      <w:tr w:rsidR="00EF1CFC" w:rsidRPr="00570F12" w:rsidTr="00D64C7A">
        <w:trPr>
          <w:trHeight w:val="397"/>
        </w:trPr>
        <w:tc>
          <w:tcPr>
            <w:tcW w:w="1290" w:type="dxa"/>
            <w:vMerge/>
          </w:tcPr>
          <w:p w:rsidR="00EF1CFC" w:rsidRPr="00FA4000" w:rsidRDefault="00EF1CFC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CFC" w:rsidRPr="00FA4000" w:rsidRDefault="00EF1CFC" w:rsidP="000879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963" w:type="dxa"/>
            <w:vMerge/>
          </w:tcPr>
          <w:p w:rsidR="00EF1CFC" w:rsidRPr="00FA4000" w:rsidRDefault="00EF1CFC" w:rsidP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CFC" w:rsidRPr="00FA4000" w:rsidRDefault="00EF1CFC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CFC" w:rsidRPr="00FA4000" w:rsidRDefault="00EF1CFC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CFC" w:rsidRPr="00FA4000" w:rsidRDefault="00EF1CFC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CFC" w:rsidRPr="00FA4000" w:rsidRDefault="00EF1CFC" w:rsidP="000879A7">
            <w:pPr>
              <w:rPr>
                <w:rFonts w:cstheme="minorHAnsi"/>
              </w:rPr>
            </w:pPr>
          </w:p>
        </w:tc>
      </w:tr>
      <w:tr w:rsidR="00EF1CFC" w:rsidRPr="00570F12" w:rsidTr="00D64C7A">
        <w:trPr>
          <w:trHeight w:val="397"/>
        </w:trPr>
        <w:tc>
          <w:tcPr>
            <w:tcW w:w="1290" w:type="dxa"/>
            <w:vMerge/>
          </w:tcPr>
          <w:p w:rsidR="00EF1CFC" w:rsidRPr="00FA4000" w:rsidRDefault="00EF1CFC" w:rsidP="000879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CFC" w:rsidRPr="00FA4000" w:rsidRDefault="00EF1CFC" w:rsidP="000879A7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963" w:type="dxa"/>
            <w:vMerge/>
          </w:tcPr>
          <w:p w:rsidR="00EF1CFC" w:rsidRPr="00FA4000" w:rsidRDefault="00EF1CFC" w:rsidP="000879A7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CFC" w:rsidRPr="00FA4000" w:rsidRDefault="00EF1CFC" w:rsidP="000879A7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CFC" w:rsidRPr="00FA4000" w:rsidRDefault="00EF1CFC" w:rsidP="000879A7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CFC" w:rsidRPr="00FA4000" w:rsidRDefault="00EF1CFC" w:rsidP="000879A7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CFC" w:rsidRPr="00FA4000" w:rsidRDefault="00EF1CFC" w:rsidP="000879A7">
            <w:pPr>
              <w:rPr>
                <w:rFonts w:cstheme="minorHAnsi"/>
              </w:rPr>
            </w:pPr>
          </w:p>
        </w:tc>
      </w:tr>
    </w:tbl>
    <w:p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7B" w:rsidRPr="0008567B" w:rsidRDefault="000879A7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Historie 6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0879A7"/>
    <w:rsid w:val="001000E8"/>
    <w:rsid w:val="00132F03"/>
    <w:rsid w:val="00204206"/>
    <w:rsid w:val="0027615F"/>
    <w:rsid w:val="003F5D14"/>
    <w:rsid w:val="00562576"/>
    <w:rsid w:val="00570F12"/>
    <w:rsid w:val="00580E87"/>
    <w:rsid w:val="005C5BAB"/>
    <w:rsid w:val="005F7F21"/>
    <w:rsid w:val="00683ADC"/>
    <w:rsid w:val="0069661B"/>
    <w:rsid w:val="0073124F"/>
    <w:rsid w:val="00762A62"/>
    <w:rsid w:val="008757A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EF1CFC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E57748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33C5-0831-4105-B92C-DFFD017E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680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Kathrine Tjørved</cp:lastModifiedBy>
  <cp:revision>3</cp:revision>
  <dcterms:created xsi:type="dcterms:W3CDTF">2019-03-27T10:47:00Z</dcterms:created>
  <dcterms:modified xsi:type="dcterms:W3CDTF">2019-03-28T11:48:00Z</dcterms:modified>
</cp:coreProperties>
</file>