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083"/>
        <w:gridCol w:w="3058"/>
        <w:gridCol w:w="3755"/>
        <w:gridCol w:w="2415"/>
      </w:tblGrid>
      <w:tr w:rsidR="00562576" w:rsidRPr="00570F12" w:rsidTr="00D64C7A">
        <w:tc>
          <w:tcPr>
            <w:tcW w:w="129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:rsidR="007C5710" w:rsidRPr="00FA4000" w:rsidRDefault="007C57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</w:tcPr>
          <w:p w:rsidR="007C5710" w:rsidRPr="00FA4000" w:rsidRDefault="007C5710" w:rsidP="007C5710">
            <w:pPr>
              <w:rPr>
                <w:rFonts w:cstheme="minorHAnsi"/>
              </w:rPr>
            </w:pPr>
            <w:r w:rsidRPr="007C5710">
              <w:rPr>
                <w:rFonts w:cstheme="minorHAnsi"/>
              </w:rPr>
              <w:t>Hvad er historie?</w:t>
            </w:r>
          </w:p>
        </w:tc>
        <w:tc>
          <w:tcPr>
            <w:tcW w:w="1083" w:type="dxa"/>
            <w:vMerge w:val="restart"/>
          </w:tcPr>
          <w:p w:rsidR="007C5710" w:rsidRPr="00FA4000" w:rsidRDefault="007C571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58" w:type="dxa"/>
            <w:vMerge w:val="restart"/>
          </w:tcPr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:rsidR="007C5710" w:rsidRDefault="007C5710" w:rsidP="007C5710"/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Historiebrug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:rsidR="007C5710" w:rsidRDefault="007C5710" w:rsidP="007C5710"/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:rsidR="007C5710" w:rsidRPr="00FA400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Sprog og skriftsprog (fase 1)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55" w:type="dxa"/>
            <w:vMerge w:val="restart"/>
          </w:tcPr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begrebet kronologi.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historiske begivenheders betydning.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fagord fra historie.</w:t>
            </w:r>
          </w:p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 w:val="restart"/>
          </w:tcPr>
          <w:p w:rsidR="007C5710" w:rsidRPr="00FA4000" w:rsidRDefault="007C5710" w:rsidP="007C5710">
            <w:pPr>
              <w:rPr>
                <w:rFonts w:cstheme="minorHAnsi"/>
              </w:rPr>
            </w:pPr>
            <w:r w:rsidRPr="007C5710">
              <w:rPr>
                <w:rFonts w:cstheme="minorHAnsi"/>
              </w:rPr>
              <w:t>De første danskere</w:t>
            </w:r>
          </w:p>
        </w:tc>
        <w:tc>
          <w:tcPr>
            <w:tcW w:w="1083" w:type="dxa"/>
            <w:vMerge w:val="restart"/>
          </w:tcPr>
          <w:p w:rsidR="007C5710" w:rsidRPr="00FA4000" w:rsidRDefault="007C571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58" w:type="dxa"/>
            <w:vMerge w:val="restart"/>
          </w:tcPr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Familie og fællesskaber </w:t>
            </w:r>
            <w:r>
              <w:br/>
              <w:t>(fase 1)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7C5710" w:rsidRDefault="007C5710" w:rsidP="007C5710">
            <w:pPr>
              <w:rPr>
                <w:rFonts w:cstheme="minorHAnsi"/>
              </w:rPr>
            </w:pPr>
          </w:p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Historiske fortællinger </w:t>
            </w:r>
            <w:r>
              <w:br/>
              <w:t>(fase 1)</w:t>
            </w:r>
          </w:p>
          <w:p w:rsidR="007C5710" w:rsidRDefault="007C5710" w:rsidP="007C5710"/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:rsidR="007C5710" w:rsidRP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55" w:type="dxa"/>
            <w:vMerge w:val="restart"/>
          </w:tcPr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jægerstenalderen.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jægerstenalderen med min egen tid.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Ertebøllekulturen.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vise min viden om jægerstenalderen i rollespil og historier.</w:t>
            </w:r>
          </w:p>
          <w:p w:rsidR="007C5710" w:rsidRP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læse og svare på spørgsmål om jægerstenalderen.</w:t>
            </w:r>
          </w:p>
        </w:tc>
        <w:tc>
          <w:tcPr>
            <w:tcW w:w="2415" w:type="dxa"/>
            <w:vMerge w:val="restart"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7C5710" w:rsidRPr="00FA4000" w:rsidRDefault="007C57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3F5D14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7C5710">
              <w:rPr>
                <w:rFonts w:cstheme="minorHAnsi"/>
              </w:rPr>
              <w:t>Min familie er historie</w:t>
            </w:r>
          </w:p>
        </w:tc>
        <w:tc>
          <w:tcPr>
            <w:tcW w:w="1083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058" w:type="dxa"/>
            <w:vMerge w:val="restart"/>
          </w:tcPr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Familie og fællesskaber </w:t>
            </w:r>
            <w:r>
              <w:br/>
              <w:t>(fase 1)</w:t>
            </w:r>
          </w:p>
          <w:p w:rsidR="007C5710" w:rsidRDefault="007C5710" w:rsidP="007C5710">
            <w:pPr>
              <w:rPr>
                <w:rFonts w:cstheme="minorHAnsi"/>
              </w:rPr>
            </w:pPr>
          </w:p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:rsidR="007C5710" w:rsidRDefault="007C5710" w:rsidP="007C5710"/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spor (fase 1)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:rsidR="007C5710" w:rsidRDefault="007C5710" w:rsidP="007C5710"/>
          <w:p w:rsidR="007C5710" w:rsidRDefault="007C5710" w:rsidP="007C5710"/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tidligere tiders familieliv med mit eget liv.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diskutere, hvad gamle dage er, og hvornår noget er historie.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få viden om fortiden ved at undersøge lokalområdet og min egen familie.</w:t>
            </w:r>
          </w:p>
          <w:p w:rsidR="007C5710" w:rsidRP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læse tekster og forklare fagord.</w:t>
            </w:r>
          </w:p>
        </w:tc>
        <w:tc>
          <w:tcPr>
            <w:tcW w:w="2415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</w:tcPr>
          <w:p w:rsidR="00562576" w:rsidRPr="007C5710" w:rsidRDefault="007C5710" w:rsidP="00683ADC">
            <w:pPr>
              <w:rPr>
                <w:rFonts w:cstheme="minorHAnsi"/>
                <w:i/>
              </w:rPr>
            </w:pPr>
            <w:r w:rsidRPr="007C5710">
              <w:rPr>
                <w:rFonts w:cstheme="minorHAnsi"/>
              </w:rPr>
              <w:t xml:space="preserve">Min familie er historie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7C5710">
              <w:rPr>
                <w:rFonts w:cstheme="minorHAnsi"/>
              </w:rPr>
              <w:t xml:space="preserve">Det gamle Egypten </w:t>
            </w:r>
          </w:p>
        </w:tc>
        <w:tc>
          <w:tcPr>
            <w:tcW w:w="1083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7C5710" w:rsidRDefault="007C5710" w:rsidP="007C5710">
            <w:pPr>
              <w:rPr>
                <w:rFonts w:cstheme="minorHAnsi"/>
              </w:rPr>
            </w:pPr>
          </w:p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Historiske fortællinger </w:t>
            </w:r>
            <w:r>
              <w:br/>
              <w:t>(fase 1)</w:t>
            </w:r>
          </w:p>
          <w:p w:rsidR="007C5710" w:rsidRDefault="007C5710" w:rsidP="007C5710">
            <w:pPr>
              <w:rPr>
                <w:rFonts w:cstheme="minorHAnsi"/>
              </w:rPr>
            </w:pPr>
          </w:p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  <w:p w:rsidR="007C5710" w:rsidRPr="007C5710" w:rsidRDefault="007C5710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  <w:r>
              <w:br/>
            </w:r>
            <w:r>
              <w:br/>
            </w:r>
          </w:p>
        </w:tc>
        <w:tc>
          <w:tcPr>
            <w:tcW w:w="3755" w:type="dxa"/>
            <w:vMerge w:val="restart"/>
          </w:tcPr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fortælle om </w:t>
            </w:r>
            <w:proofErr w:type="spellStart"/>
            <w:r>
              <w:t>Tutankhamon</w:t>
            </w:r>
            <w:proofErr w:type="spellEnd"/>
            <w:r>
              <w:t>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skrive en historisk fortælling om det gamle Egypten.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tale om kilder om det gamle Egypten.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fagord, der handler om det gamle Egypten.</w:t>
            </w:r>
          </w:p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7C5710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7C5710">
              <w:rPr>
                <w:rFonts w:cstheme="minorHAnsi"/>
              </w:rPr>
              <w:t>Det gamle Egypten</w:t>
            </w: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3" w:type="dxa"/>
            <w:vMerge/>
          </w:tcPr>
          <w:p w:rsidR="007C5710" w:rsidRPr="00FA4000" w:rsidRDefault="007C5710" w:rsidP="00C1010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  <w:vMerge w:val="restart"/>
          </w:tcPr>
          <w:p w:rsidR="007C5710" w:rsidRPr="007C5710" w:rsidRDefault="007C5710" w:rsidP="00683ADC">
            <w:pPr>
              <w:rPr>
                <w:rFonts w:cstheme="minorHAnsi"/>
                <w:i/>
              </w:rPr>
            </w:pPr>
            <w:r w:rsidRPr="007C5710">
              <w:rPr>
                <w:rFonts w:cstheme="minorHAnsi"/>
              </w:rPr>
              <w:t xml:space="preserve">Det gamle Egypten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7C5710">
              <w:rPr>
                <w:rFonts w:cstheme="minorHAnsi"/>
              </w:rPr>
              <w:t>Bronzealderen</w:t>
            </w:r>
          </w:p>
        </w:tc>
        <w:tc>
          <w:tcPr>
            <w:tcW w:w="1083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Familie og fællesskaber </w:t>
            </w:r>
            <w:r>
              <w:br/>
              <w:t>(fase 1)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Livsgrundlag og produktion (fase 1)</w:t>
            </w:r>
          </w:p>
          <w:p w:rsidR="007C5710" w:rsidRP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  <w:r>
              <w:br/>
            </w:r>
            <w:r>
              <w:br/>
            </w:r>
            <w:r>
              <w:br/>
            </w:r>
          </w:p>
          <w:p w:rsidR="007C5710" w:rsidRPr="007C5710" w:rsidRDefault="007C5710" w:rsidP="007C5710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bronzealderen som tidsperiode.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livet i bronzealderen med mit eget liv.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livet i bronzealderen med mit eget liv.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Solvognen.</w:t>
            </w:r>
          </w:p>
          <w:p w:rsidR="007C5710" w:rsidRPr="00FA4000" w:rsidRDefault="007C5710" w:rsidP="00DE5A6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:rsidR="007C5710" w:rsidRPr="00FA4000" w:rsidRDefault="007C5710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DE5A6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683ADC">
            <w:pPr>
              <w:rPr>
                <w:rFonts w:cstheme="minorHAnsi"/>
              </w:rPr>
            </w:pPr>
          </w:p>
        </w:tc>
      </w:tr>
      <w:tr w:rsidR="00EB7D7E" w:rsidRPr="00570F12" w:rsidTr="00251DBD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EB7D7E" w:rsidRPr="00570F12" w:rsidTr="00D64C7A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EB7D7E" w:rsidRPr="00570F12" w:rsidTr="00D64C7A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63" w:type="dxa"/>
          </w:tcPr>
          <w:p w:rsidR="00EB7D7E" w:rsidRPr="007C5710" w:rsidRDefault="007C5710" w:rsidP="0008211B">
            <w:pPr>
              <w:rPr>
                <w:rFonts w:cstheme="minorHAnsi"/>
                <w:i/>
              </w:rPr>
            </w:pPr>
            <w:r w:rsidRPr="007C5710">
              <w:rPr>
                <w:rFonts w:cstheme="minorHAnsi"/>
              </w:rPr>
              <w:t>Bronzealderen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63" w:type="dxa"/>
            <w:vMerge w:val="restart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7C5710">
              <w:rPr>
                <w:rFonts w:cstheme="minorHAnsi"/>
              </w:rPr>
              <w:t>Arkæologens arbejde</w:t>
            </w:r>
          </w:p>
        </w:tc>
        <w:tc>
          <w:tcPr>
            <w:tcW w:w="1083" w:type="dxa"/>
            <w:vMerge w:val="restart"/>
          </w:tcPr>
          <w:p w:rsidR="007C5710" w:rsidRPr="00FA4000" w:rsidRDefault="007C5710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  <w:vMerge w:val="restart"/>
          </w:tcPr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:rsidR="007C5710" w:rsidRDefault="007C5710" w:rsidP="007C5710">
            <w:pPr>
              <w:rPr>
                <w:rFonts w:cstheme="minorHAnsi"/>
              </w:rPr>
            </w:pPr>
          </w:p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</w:p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boplads med historiske spor.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tidskapsel med historiske spor fra min egen tid.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arkæologi og historiske spor er.</w:t>
            </w:r>
          </w:p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6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6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 w:val="restart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7C5710">
              <w:rPr>
                <w:rFonts w:cstheme="minorHAnsi"/>
              </w:rPr>
              <w:t>Jernalderen</w:t>
            </w:r>
          </w:p>
        </w:tc>
        <w:tc>
          <w:tcPr>
            <w:tcW w:w="1083" w:type="dxa"/>
            <w:vMerge w:val="restart"/>
          </w:tcPr>
          <w:p w:rsidR="007C5710" w:rsidRPr="00FA4000" w:rsidRDefault="007C5710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7C5710" w:rsidRDefault="007C5710" w:rsidP="007C5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Kronologi og sammenhæng 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Familie og fællesskaber </w:t>
            </w:r>
            <w:r>
              <w:br/>
              <w:t>(fase 1)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Livsgrundlag og produktion (fase 1)</w:t>
            </w:r>
          </w:p>
          <w:p w:rsidR="007C5710" w:rsidRDefault="007C5710" w:rsidP="007C5710"/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Historiebrug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Historiske fortællinger </w:t>
            </w:r>
            <w:r>
              <w:br/>
              <w:t>(fase 1)</w:t>
            </w:r>
          </w:p>
          <w:p w:rsidR="007C5710" w:rsidRDefault="007C5710" w:rsidP="007C5710"/>
          <w:p w:rsidR="007C5710" w:rsidRDefault="007C5710" w:rsidP="007C5710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jernalderen med min egen tid.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fremlæggelse, hvor jeg fortæller andre om jernalderens tøj eller mad.</w:t>
            </w:r>
          </w:p>
          <w:p w:rsid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dagbog, hvor jeg fortæller om livet i jernalderen.</w:t>
            </w:r>
          </w:p>
          <w:p w:rsidR="007C5710" w:rsidRPr="007C5710" w:rsidRDefault="007C5710" w:rsidP="007C571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fremlæggelse, hvor jeg fortæller andre om jernalderens tøj eller mad.</w:t>
            </w:r>
          </w:p>
        </w:tc>
        <w:tc>
          <w:tcPr>
            <w:tcW w:w="2415" w:type="dxa"/>
            <w:vMerge w:val="restart"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  <w:tr w:rsidR="007C5710" w:rsidRPr="00570F12" w:rsidTr="00D64C7A">
        <w:trPr>
          <w:trHeight w:val="397"/>
        </w:trPr>
        <w:tc>
          <w:tcPr>
            <w:tcW w:w="1290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C5710" w:rsidRPr="00FA4000" w:rsidRDefault="007C5710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6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C5710" w:rsidRPr="00FA4000" w:rsidRDefault="007C5710" w:rsidP="0008211B">
            <w:pPr>
              <w:rPr>
                <w:rFonts w:cstheme="minorHAnsi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7C5710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 3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5D14"/>
    <w:rsid w:val="00562576"/>
    <w:rsid w:val="00570F12"/>
    <w:rsid w:val="00580E87"/>
    <w:rsid w:val="005C5BAB"/>
    <w:rsid w:val="005F7F21"/>
    <w:rsid w:val="00683ADC"/>
    <w:rsid w:val="0069661B"/>
    <w:rsid w:val="0073124F"/>
    <w:rsid w:val="00762A62"/>
    <w:rsid w:val="007C5710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9D8AF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0984-E482-4BF9-96A7-05969ED7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495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Kathrine Tjørved</cp:lastModifiedBy>
  <cp:revision>3</cp:revision>
  <dcterms:created xsi:type="dcterms:W3CDTF">2019-03-27T10:47:00Z</dcterms:created>
  <dcterms:modified xsi:type="dcterms:W3CDTF">2019-03-28T07:09:00Z</dcterms:modified>
</cp:coreProperties>
</file>