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4023"/>
        <w:gridCol w:w="3969"/>
        <w:gridCol w:w="1984"/>
      </w:tblGrid>
      <w:tr w:rsidR="003F319B" w:rsidRPr="00570F12" w14:paraId="1468C83F" w14:textId="77777777" w:rsidTr="0049505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49505B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32708DEF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>Hvad er historie?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B08D145" w14:textId="45F2C295" w:rsidR="003F319B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23" w:type="dxa"/>
          </w:tcPr>
          <w:p w14:paraId="1D7BCCB5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14:paraId="3169003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14:paraId="243AFEC0" w14:textId="77777777" w:rsidR="0049505B" w:rsidRDefault="0049505B" w:rsidP="0049505B"/>
          <w:p w14:paraId="064BD662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14:paraId="266C1DC8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14:paraId="1CBF53A1" w14:textId="77777777" w:rsidR="0049505B" w:rsidRDefault="0049505B" w:rsidP="0049505B"/>
          <w:p w14:paraId="72F81663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14:paraId="4F093260" w14:textId="77777777" w:rsidR="003F319B" w:rsidRDefault="0049505B" w:rsidP="0049505B">
            <w:pPr>
              <w:pStyle w:val="Listeafsnit"/>
            </w:pPr>
            <w:r>
              <w:t>Sprog og skriftsprog (fase 1)</w:t>
            </w:r>
          </w:p>
          <w:p w14:paraId="4EC72106" w14:textId="59F2B4A6" w:rsidR="0049505B" w:rsidRPr="0049505B" w:rsidRDefault="0049505B" w:rsidP="0049505B">
            <w:pPr>
              <w:ind w:left="173" w:hanging="173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A19DE3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begrebet kronologi.</w:t>
            </w:r>
          </w:p>
          <w:p w14:paraId="2D6FB0F7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historiske begivenheders betydning.</w:t>
            </w:r>
          </w:p>
          <w:p w14:paraId="30E4AF4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fagord fra historie.</w:t>
            </w:r>
          </w:p>
          <w:p w14:paraId="484AB1EE" w14:textId="69952DE1" w:rsidR="003F319B" w:rsidRPr="00FA4000" w:rsidRDefault="003F319B" w:rsidP="0049505B"/>
        </w:tc>
        <w:tc>
          <w:tcPr>
            <w:tcW w:w="1984" w:type="dxa"/>
          </w:tcPr>
          <w:p w14:paraId="7498CDA0" w14:textId="4F41FFD1" w:rsidR="003F319B" w:rsidRPr="00FA4000" w:rsidRDefault="003F319B" w:rsidP="0049505B">
            <w:pPr>
              <w:ind w:left="173" w:hanging="173"/>
            </w:pPr>
          </w:p>
        </w:tc>
      </w:tr>
      <w:tr w:rsidR="003F319B" w:rsidRPr="00570F12" w14:paraId="5C425A5D" w14:textId="77777777" w:rsidTr="0049505B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348DCE5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>De første danskere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4860D014" w:rsidR="003F319B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23" w:type="dxa"/>
          </w:tcPr>
          <w:p w14:paraId="46AA51AF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14:paraId="0F0C7B65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14:paraId="6CE69CD8" w14:textId="10EBF8FD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Familie og fællesskaber (fase 1)</w:t>
            </w:r>
          </w:p>
          <w:p w14:paraId="661BEB6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5823903C" w14:textId="77777777" w:rsidR="0049505B" w:rsidRDefault="0049505B" w:rsidP="0049505B">
            <w:pPr>
              <w:rPr>
                <w:rFonts w:cstheme="minorHAnsi"/>
              </w:rPr>
            </w:pPr>
          </w:p>
          <w:p w14:paraId="67612D41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16120031" w14:textId="47BBB503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fortællinger (fase 1)</w:t>
            </w:r>
          </w:p>
          <w:p w14:paraId="4B9E08A7" w14:textId="77777777" w:rsidR="0049505B" w:rsidRDefault="0049505B" w:rsidP="0049505B"/>
          <w:p w14:paraId="08BED8FF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14:paraId="4979F883" w14:textId="4A3C09B4" w:rsidR="003F319B" w:rsidRPr="00FA4000" w:rsidRDefault="0049505B" w:rsidP="0049505B">
            <w:pPr>
              <w:pStyle w:val="Listeafsnit"/>
              <w:rPr>
                <w:rFonts w:cstheme="minorHAnsi"/>
              </w:rPr>
            </w:pPr>
            <w:r>
              <w:t>Sprog og skriftsprog (fase 1)</w:t>
            </w:r>
            <w:r>
              <w:br/>
            </w:r>
          </w:p>
        </w:tc>
        <w:tc>
          <w:tcPr>
            <w:tcW w:w="3969" w:type="dxa"/>
          </w:tcPr>
          <w:p w14:paraId="4A292C5A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jægerstenalderen.</w:t>
            </w:r>
          </w:p>
          <w:p w14:paraId="289761BF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jægerstenalderen med min egen tid.</w:t>
            </w:r>
          </w:p>
          <w:p w14:paraId="528DA930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Ertebøllekulturen.</w:t>
            </w:r>
          </w:p>
          <w:p w14:paraId="1FA0773F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vise min viden om jægerstenalderen i rollespil og historier.</w:t>
            </w:r>
          </w:p>
          <w:p w14:paraId="3D247D8B" w14:textId="77777777" w:rsidR="003F319B" w:rsidRDefault="0049505B" w:rsidP="0049505B">
            <w:pPr>
              <w:pStyle w:val="Listeafsnit"/>
            </w:pPr>
            <w:r>
              <w:t>Jeg kan læse og svare på spørgsmål om jægerstenalderen.</w:t>
            </w:r>
          </w:p>
          <w:p w14:paraId="673F8F3B" w14:textId="1BC05909" w:rsidR="0049505B" w:rsidRPr="00FA4000" w:rsidRDefault="0049505B" w:rsidP="0049505B"/>
        </w:tc>
        <w:tc>
          <w:tcPr>
            <w:tcW w:w="1984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49505B">
        <w:trPr>
          <w:trHeight w:val="397"/>
        </w:trPr>
        <w:tc>
          <w:tcPr>
            <w:tcW w:w="1290" w:type="dxa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30AC12A5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>Min familie er historie</w:t>
            </w:r>
          </w:p>
          <w:p w14:paraId="32155DC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8BA4F0A" w14:textId="18E0BC28" w:rsidR="003F319B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23" w:type="dxa"/>
          </w:tcPr>
          <w:p w14:paraId="77846D62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14:paraId="2E653A4F" w14:textId="071C094A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Familie og fællesskaber (fase 1)</w:t>
            </w:r>
          </w:p>
          <w:p w14:paraId="7C7AA191" w14:textId="77777777" w:rsidR="0049505B" w:rsidRDefault="0049505B" w:rsidP="0049505B">
            <w:pPr>
              <w:rPr>
                <w:rFonts w:cstheme="minorHAnsi"/>
              </w:rPr>
            </w:pPr>
          </w:p>
          <w:p w14:paraId="079532B6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01C72D7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14:paraId="5128BED2" w14:textId="77777777" w:rsidR="0049505B" w:rsidRDefault="0049505B" w:rsidP="0049505B"/>
          <w:p w14:paraId="232D50CA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14:paraId="1C811F57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spor (fase 1)</w:t>
            </w:r>
          </w:p>
          <w:p w14:paraId="209C0ACC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9DAAFE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tidligere tiders familieliv med mit eget liv.</w:t>
            </w:r>
          </w:p>
          <w:p w14:paraId="07B5AA05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hvad gamle dage er, og hvornår noget er historie.</w:t>
            </w:r>
          </w:p>
          <w:p w14:paraId="5F4829D4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få viden om fortiden ved at undersøge lokalområdet og min egen familie.</w:t>
            </w:r>
          </w:p>
          <w:p w14:paraId="09BD54F1" w14:textId="77777777" w:rsidR="003F319B" w:rsidRDefault="0049505B" w:rsidP="0049505B">
            <w:pPr>
              <w:pStyle w:val="Listeafsnit"/>
            </w:pPr>
            <w:r>
              <w:t>Jeg kan læse tekster og forklare fagord.</w:t>
            </w:r>
          </w:p>
          <w:p w14:paraId="5AB89203" w14:textId="193462C1" w:rsidR="0049505B" w:rsidRPr="00FA4000" w:rsidRDefault="0049505B" w:rsidP="0049505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49505B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056202C1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gamle Egypten </w:t>
            </w:r>
          </w:p>
          <w:p w14:paraId="0C870D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1540D3" w14:textId="66A63903" w:rsidR="003F319B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23" w:type="dxa"/>
          </w:tcPr>
          <w:p w14:paraId="44BA91E3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447B9113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5379570C" w14:textId="77777777" w:rsidR="0049505B" w:rsidRDefault="0049505B" w:rsidP="0049505B">
            <w:pPr>
              <w:rPr>
                <w:rFonts w:cstheme="minorHAnsi"/>
              </w:rPr>
            </w:pPr>
          </w:p>
          <w:p w14:paraId="710D5CB2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28AA03BD" w14:textId="599CFD26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fortællinger (fase 1)</w:t>
            </w:r>
          </w:p>
          <w:p w14:paraId="1D5E32DE" w14:textId="77777777" w:rsidR="0049505B" w:rsidRDefault="0049505B" w:rsidP="0049505B">
            <w:pPr>
              <w:rPr>
                <w:rFonts w:cstheme="minorHAnsi"/>
              </w:rPr>
            </w:pPr>
          </w:p>
          <w:p w14:paraId="41D233E2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381D38A6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14:paraId="29BF53F6" w14:textId="77777777" w:rsidR="003F319B" w:rsidRPr="0049505B" w:rsidRDefault="0049505B" w:rsidP="0049505B">
            <w:pPr>
              <w:pStyle w:val="Listeafsnit"/>
              <w:rPr>
                <w:rFonts w:cstheme="minorHAnsi"/>
              </w:rPr>
            </w:pPr>
            <w:r>
              <w:t>Sprog og skriftsprog (fase 1)</w:t>
            </w:r>
          </w:p>
          <w:p w14:paraId="780D9084" w14:textId="77777777" w:rsidR="0049505B" w:rsidRDefault="0049505B" w:rsidP="0049505B">
            <w:pPr>
              <w:rPr>
                <w:rFonts w:cstheme="minorHAnsi"/>
              </w:rPr>
            </w:pPr>
          </w:p>
          <w:p w14:paraId="07FDF217" w14:textId="77777777" w:rsidR="0049505B" w:rsidRDefault="0049505B" w:rsidP="0049505B">
            <w:pPr>
              <w:rPr>
                <w:rFonts w:cstheme="minorHAnsi"/>
              </w:rPr>
            </w:pPr>
          </w:p>
          <w:p w14:paraId="2E64A4F0" w14:textId="3B6E0D38" w:rsidR="0049505B" w:rsidRPr="0049505B" w:rsidRDefault="0049505B" w:rsidP="0049505B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795DEA7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fortælle om </w:t>
            </w:r>
            <w:proofErr w:type="spellStart"/>
            <w:r>
              <w:t>Tutankhamon</w:t>
            </w:r>
            <w:proofErr w:type="spellEnd"/>
            <w:r>
              <w:t>.</w:t>
            </w:r>
          </w:p>
          <w:p w14:paraId="7B8BA00E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skrive en historisk fortælling om det gamle Egypten.</w:t>
            </w:r>
          </w:p>
          <w:p w14:paraId="368845C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tale om kilder om det gamle Egypten.</w:t>
            </w:r>
          </w:p>
          <w:p w14:paraId="24EAA81C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fagord, der handler om det gamle Egypten.</w:t>
            </w:r>
          </w:p>
          <w:p w14:paraId="66184D3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D567857" w14:textId="3C92551E" w:rsidR="003F319B" w:rsidRPr="00FA4000" w:rsidRDefault="0049505B" w:rsidP="0049505B">
            <w:pPr>
              <w:pStyle w:val="Listeafsnit"/>
            </w:pPr>
            <w:r>
              <w:t>Det gamle Egypten</w:t>
            </w:r>
          </w:p>
        </w:tc>
      </w:tr>
      <w:tr w:rsidR="003F319B" w:rsidRPr="00570F12" w14:paraId="47DAFA02" w14:textId="77777777" w:rsidTr="0049505B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88D80B1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>Bronzealderen</w:t>
            </w:r>
          </w:p>
          <w:p w14:paraId="2488D1E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FE9CFC2" w14:textId="027FDE4D" w:rsidR="003F319B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23" w:type="dxa"/>
          </w:tcPr>
          <w:p w14:paraId="207F7012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53FB2CDE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14:paraId="65F521AE" w14:textId="76A88D84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Familie og fællesskaber (fase 1)</w:t>
            </w:r>
          </w:p>
          <w:p w14:paraId="0819F2AC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Livsgrundlag og produktion (fase 1)</w:t>
            </w:r>
          </w:p>
          <w:p w14:paraId="51379038" w14:textId="77777777" w:rsidR="003F319B" w:rsidRDefault="0049505B" w:rsidP="006530A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28163336" w14:textId="77777777" w:rsidR="0049505B" w:rsidRDefault="0049505B" w:rsidP="0049505B"/>
          <w:p w14:paraId="77C5CFF9" w14:textId="77777777" w:rsidR="0049505B" w:rsidRDefault="0049505B" w:rsidP="0049505B"/>
          <w:p w14:paraId="7A613146" w14:textId="77777777" w:rsidR="0049505B" w:rsidRDefault="0049505B" w:rsidP="0049505B"/>
          <w:p w14:paraId="569270C5" w14:textId="68690A04" w:rsidR="0049505B" w:rsidRDefault="0049505B" w:rsidP="0049505B"/>
          <w:p w14:paraId="20B23CA2" w14:textId="77777777" w:rsidR="0049505B" w:rsidRDefault="0049505B" w:rsidP="0049505B"/>
          <w:p w14:paraId="37D3FF79" w14:textId="7DAC5053" w:rsidR="0049505B" w:rsidRPr="0049505B" w:rsidRDefault="0049505B" w:rsidP="0049505B"/>
        </w:tc>
        <w:tc>
          <w:tcPr>
            <w:tcW w:w="3969" w:type="dxa"/>
          </w:tcPr>
          <w:p w14:paraId="6726AFAF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bronzealderen som tidsperiode.</w:t>
            </w:r>
          </w:p>
          <w:p w14:paraId="522ECC1A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livet i bronzealderen med mit eget liv.</w:t>
            </w:r>
          </w:p>
          <w:p w14:paraId="6858E120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livet i bronzealderen med mit eget liv.</w:t>
            </w:r>
          </w:p>
          <w:p w14:paraId="34C1871B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Solvognen.</w:t>
            </w:r>
          </w:p>
          <w:p w14:paraId="5AFC8F0F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60924F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49505B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7524EC29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>Arkæologens arbejde</w:t>
            </w:r>
          </w:p>
          <w:p w14:paraId="6B877ABB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3C427B78" w:rsidR="004C2700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23" w:type="dxa"/>
          </w:tcPr>
          <w:p w14:paraId="07F728C5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2FE3D1E7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14:paraId="51F85792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14:paraId="3F444EE9" w14:textId="77777777" w:rsidR="0049505B" w:rsidRDefault="0049505B" w:rsidP="0049505B">
            <w:pPr>
              <w:rPr>
                <w:rFonts w:cstheme="minorHAnsi"/>
              </w:rPr>
            </w:pPr>
          </w:p>
          <w:p w14:paraId="3A941670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6128E3BB" w14:textId="77777777" w:rsidR="004C2700" w:rsidRDefault="0049505B" w:rsidP="006530A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695059EF" w14:textId="77777777" w:rsidR="0049505B" w:rsidRDefault="0049505B" w:rsidP="0049505B"/>
          <w:p w14:paraId="21110972" w14:textId="77777777" w:rsidR="0049505B" w:rsidRDefault="0049505B" w:rsidP="0049505B"/>
          <w:p w14:paraId="05402BA4" w14:textId="25A41815" w:rsidR="0049505B" w:rsidRPr="0049505B" w:rsidRDefault="0049505B" w:rsidP="0049505B"/>
        </w:tc>
        <w:tc>
          <w:tcPr>
            <w:tcW w:w="3969" w:type="dxa"/>
          </w:tcPr>
          <w:p w14:paraId="476107FB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boplads med historiske spor.</w:t>
            </w:r>
          </w:p>
          <w:p w14:paraId="707BFC2D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tidskapsel med historiske spor fra min egen tid.</w:t>
            </w:r>
          </w:p>
          <w:p w14:paraId="5F863BF0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arkæologi og historiske spor er.</w:t>
            </w:r>
          </w:p>
          <w:p w14:paraId="09D6F4F8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6807F06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9C4703F" w14:textId="77777777" w:rsidTr="0049505B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331D265" w14:textId="77777777" w:rsidR="0049505B" w:rsidRDefault="0049505B" w:rsidP="0049505B">
            <w:pPr>
              <w:rPr>
                <w:rFonts w:cstheme="minorHAnsi"/>
              </w:rPr>
            </w:pPr>
            <w:r>
              <w:rPr>
                <w:rFonts w:cstheme="minorHAnsi"/>
              </w:rPr>
              <w:t>Jernalderen</w:t>
            </w:r>
          </w:p>
          <w:p w14:paraId="3D47D69C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800EDE0" w14:textId="06C82A86" w:rsidR="004C2700" w:rsidRPr="00FA4000" w:rsidRDefault="0049505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23" w:type="dxa"/>
          </w:tcPr>
          <w:p w14:paraId="0867EDE2" w14:textId="77777777" w:rsidR="0049505B" w:rsidRDefault="0049505B" w:rsidP="004950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Kronologi og sammenhæng </w:t>
            </w:r>
          </w:p>
          <w:p w14:paraId="161DA69C" w14:textId="3B4A04AD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Familie og fællesskaber (fase 1)</w:t>
            </w:r>
          </w:p>
          <w:p w14:paraId="0A8D684C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Livsgrundlag og produktion (fase 1)</w:t>
            </w:r>
          </w:p>
          <w:p w14:paraId="6DE6D2DF" w14:textId="77777777" w:rsidR="0049505B" w:rsidRDefault="0049505B" w:rsidP="0049505B"/>
          <w:p w14:paraId="4B3495BE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14:paraId="3B61870B" w14:textId="21A2474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fortællinger (fase 1)</w:t>
            </w:r>
          </w:p>
          <w:p w14:paraId="278695DA" w14:textId="77777777" w:rsidR="0049505B" w:rsidRDefault="0049505B" w:rsidP="0049505B"/>
          <w:p w14:paraId="712F9267" w14:textId="77777777" w:rsidR="0049505B" w:rsidRDefault="0049505B" w:rsidP="0049505B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14:paraId="49105AD3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26B25DA1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71C7C36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jernalderen med min egen tid.</w:t>
            </w:r>
          </w:p>
          <w:p w14:paraId="2AD60B18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fremlæggelse, hvor jeg fortæller andre om jernalderens tøj eller mad.</w:t>
            </w:r>
          </w:p>
          <w:p w14:paraId="70746BA3" w14:textId="77777777" w:rsidR="0049505B" w:rsidRDefault="0049505B" w:rsidP="0049505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en dagbog, hvor jeg fortæller om livet i jernalderen.</w:t>
            </w:r>
          </w:p>
          <w:p w14:paraId="41FADA61" w14:textId="77777777" w:rsidR="004C2700" w:rsidRDefault="0049505B" w:rsidP="0049505B">
            <w:pPr>
              <w:pStyle w:val="Listeafsnit"/>
            </w:pPr>
            <w:r>
              <w:t>Jeg kan lave en fremlæggelse, hvor jeg fortæller andre om jernalderens tøj eller mad.</w:t>
            </w:r>
          </w:p>
          <w:p w14:paraId="7BBBCC5B" w14:textId="77777777" w:rsidR="0049505B" w:rsidRDefault="0049505B" w:rsidP="0049505B">
            <w:pPr>
              <w:rPr>
                <w:rFonts w:cstheme="minorHAnsi"/>
              </w:rPr>
            </w:pPr>
          </w:p>
          <w:p w14:paraId="23BEA642" w14:textId="70CCCC05" w:rsidR="0049505B" w:rsidRPr="00FA4000" w:rsidRDefault="0049505B" w:rsidP="0049505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63FCF15D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459A0885" w:rsidR="0008567B" w:rsidRPr="003F319B" w:rsidRDefault="0049505B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3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9505B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950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50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22A3-F581-4356-BA9E-F0C1C445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2020-03-25T11:46:00Z</cp:lastPrinted>
  <dcterms:created xsi:type="dcterms:W3CDTF">2019-03-27T10:47:00Z</dcterms:created>
  <dcterms:modified xsi:type="dcterms:W3CDTF">2020-03-25T11:46:00Z</dcterms:modified>
</cp:coreProperties>
</file>